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E4" w:rsidRPr="007D10E4" w:rsidRDefault="008D11CE" w:rsidP="007D10E4">
      <w:pPr>
        <w:adjustRightInd w:val="0"/>
        <w:snapToGrid w:val="0"/>
        <w:jc w:val="center"/>
        <w:rPr>
          <w:sz w:val="44"/>
          <w:szCs w:val="44"/>
        </w:rPr>
      </w:pPr>
      <w:r w:rsidRPr="007D10E4">
        <w:rPr>
          <w:rFonts w:hint="eastAsia"/>
          <w:sz w:val="44"/>
          <w:szCs w:val="44"/>
        </w:rPr>
        <w:t>重新审视自我，领悟新思想</w:t>
      </w:r>
    </w:p>
    <w:p w:rsidR="008D11CE" w:rsidRPr="007D10E4" w:rsidRDefault="008D11CE" w:rsidP="00E441D5">
      <w:pPr>
        <w:wordWrap w:val="0"/>
        <w:adjustRightInd w:val="0"/>
        <w:snapToGrid w:val="0"/>
        <w:ind w:firstLineChars="200" w:firstLine="640"/>
        <w:jc w:val="right"/>
        <w:rPr>
          <w:sz w:val="32"/>
          <w:szCs w:val="32"/>
        </w:rPr>
      </w:pPr>
      <w:r w:rsidRPr="007D10E4">
        <w:rPr>
          <w:rFonts w:hint="eastAsia"/>
          <w:sz w:val="32"/>
          <w:szCs w:val="32"/>
        </w:rPr>
        <w:t>——</w:t>
      </w:r>
      <w:r w:rsidRPr="007D10E4">
        <w:rPr>
          <w:sz w:val="32"/>
          <w:szCs w:val="32"/>
        </w:rPr>
        <w:t>2023年主题教育</w:t>
      </w:r>
      <w:r w:rsidR="007D10E4" w:rsidRPr="007D10E4">
        <w:rPr>
          <w:rFonts w:hint="eastAsia"/>
          <w:sz w:val="32"/>
          <w:szCs w:val="32"/>
        </w:rPr>
        <w:t>述学五个讲清汇报材料</w:t>
      </w:r>
    </w:p>
    <w:p w:rsidR="008D11CE" w:rsidRDefault="008D11CE" w:rsidP="008D11CE">
      <w:pPr>
        <w:adjustRightInd w:val="0"/>
        <w:snapToGrid w:val="0"/>
        <w:ind w:firstLineChars="200" w:firstLine="420"/>
      </w:pPr>
    </w:p>
    <w:p w:rsidR="008D11CE" w:rsidRPr="007D10E4" w:rsidRDefault="008D11CE" w:rsidP="008D11CE">
      <w:pPr>
        <w:adjustRightInd w:val="0"/>
        <w:snapToGrid w:val="0"/>
        <w:ind w:firstLineChars="200" w:firstLine="560"/>
        <w:rPr>
          <w:sz w:val="28"/>
          <w:szCs w:val="28"/>
        </w:rPr>
      </w:pPr>
      <w:r w:rsidRPr="007D10E4">
        <w:rPr>
          <w:rFonts w:hint="eastAsia"/>
          <w:sz w:val="28"/>
          <w:szCs w:val="28"/>
        </w:rPr>
        <w:t>随着时代的进步，人们不断地渴求新的思想和更深层次的内心寻求。</w:t>
      </w:r>
      <w:r w:rsidRPr="007D10E4">
        <w:rPr>
          <w:sz w:val="28"/>
          <w:szCs w:val="28"/>
        </w:rPr>
        <w:t>2023年的主题教育</w:t>
      </w:r>
      <w:r w:rsidR="00687A16" w:rsidRPr="007D10E4">
        <w:rPr>
          <w:rFonts w:hint="eastAsia"/>
          <w:sz w:val="28"/>
          <w:szCs w:val="28"/>
        </w:rPr>
        <w:t>的</w:t>
      </w:r>
      <w:r w:rsidRPr="007D10E4">
        <w:rPr>
          <w:sz w:val="28"/>
          <w:szCs w:val="28"/>
        </w:rPr>
        <w:t>重要性也日益凸显。在这个背景下，我们必须对自己做出重新的审视，总结经验，反思不足，进一步领悟新思想。</w:t>
      </w:r>
      <w:r w:rsidRPr="007D10E4">
        <w:rPr>
          <w:rFonts w:hint="eastAsia"/>
          <w:sz w:val="28"/>
          <w:szCs w:val="28"/>
        </w:rPr>
        <w:t>作为一</w:t>
      </w:r>
      <w:r w:rsidR="00687A16" w:rsidRPr="007D10E4">
        <w:rPr>
          <w:rFonts w:hint="eastAsia"/>
          <w:sz w:val="28"/>
          <w:szCs w:val="28"/>
        </w:rPr>
        <w:t>名党员</w:t>
      </w:r>
      <w:r w:rsidRPr="007D10E4">
        <w:rPr>
          <w:rFonts w:hint="eastAsia"/>
          <w:sz w:val="28"/>
          <w:szCs w:val="28"/>
        </w:rPr>
        <w:t>，我深刻认识到了主题教育的重</w:t>
      </w:r>
      <w:bookmarkStart w:id="0" w:name="_GoBack"/>
      <w:bookmarkEnd w:id="0"/>
      <w:r w:rsidRPr="007D10E4">
        <w:rPr>
          <w:rFonts w:hint="eastAsia"/>
          <w:sz w:val="28"/>
          <w:szCs w:val="28"/>
        </w:rPr>
        <w:t>要性，它能够让我们对自身的情况有更加清晰的认识。在主题教育的过程中，我重新审视了自己的学习和工作态度，也领悟到了一些新的思想。</w:t>
      </w:r>
      <w:r w:rsidR="006B6D52" w:rsidRPr="007D10E4">
        <w:rPr>
          <w:rFonts w:hint="eastAsia"/>
          <w:sz w:val="28"/>
          <w:szCs w:val="28"/>
        </w:rPr>
        <w:t>现按照五个讲清的要求，将前阶段主题教育学习情况汇报如下：</w:t>
      </w:r>
    </w:p>
    <w:p w:rsidR="006B6D52" w:rsidRPr="007D10E4" w:rsidRDefault="006B6D52" w:rsidP="006B6D52">
      <w:pPr>
        <w:adjustRightInd w:val="0"/>
        <w:snapToGrid w:val="0"/>
        <w:ind w:firstLineChars="200" w:firstLine="560"/>
        <w:rPr>
          <w:b/>
          <w:sz w:val="28"/>
          <w:szCs w:val="28"/>
        </w:rPr>
      </w:pPr>
      <w:r w:rsidRPr="007D10E4">
        <w:rPr>
          <w:rFonts w:hint="eastAsia"/>
          <w:b/>
          <w:sz w:val="28"/>
          <w:szCs w:val="28"/>
        </w:rPr>
        <w:t>一、讲清领导干部个人自学计划落实情况</w:t>
      </w:r>
    </w:p>
    <w:p w:rsidR="008B0C8E" w:rsidRPr="007D10E4" w:rsidRDefault="009E5298" w:rsidP="006B6D52">
      <w:pPr>
        <w:adjustRightInd w:val="0"/>
        <w:snapToGrid w:val="0"/>
        <w:ind w:firstLineChars="200" w:firstLine="560"/>
        <w:rPr>
          <w:sz w:val="28"/>
          <w:szCs w:val="28"/>
        </w:rPr>
      </w:pPr>
      <w:r w:rsidRPr="007D10E4">
        <w:rPr>
          <w:rFonts w:hint="eastAsia"/>
          <w:sz w:val="28"/>
          <w:szCs w:val="28"/>
        </w:rPr>
        <w:t>按照</w:t>
      </w:r>
      <w:r w:rsidR="007D10E4" w:rsidRPr="007D10E4">
        <w:rPr>
          <w:rFonts w:hint="eastAsia"/>
          <w:sz w:val="28"/>
          <w:szCs w:val="28"/>
        </w:rPr>
        <w:t>《社会组织党委主题教育学习计划》要求每个党员，每</w:t>
      </w:r>
      <w:proofErr w:type="gramStart"/>
      <w:r w:rsidR="007D10E4" w:rsidRPr="007D10E4">
        <w:rPr>
          <w:rFonts w:hint="eastAsia"/>
          <w:sz w:val="28"/>
          <w:szCs w:val="28"/>
        </w:rPr>
        <w:t>周按照</w:t>
      </w:r>
      <w:proofErr w:type="gramEnd"/>
      <w:r w:rsidR="007D10E4" w:rsidRPr="007D10E4">
        <w:rPr>
          <w:rFonts w:hint="eastAsia"/>
          <w:sz w:val="28"/>
          <w:szCs w:val="28"/>
        </w:rPr>
        <w:t>学习进度进行自学，并抄写记录学习笔记。截至目前，全部党员完成了16个周的学习，到本月底将完成全部19个周的学习计划。</w:t>
      </w:r>
    </w:p>
    <w:p w:rsidR="008B0C8E" w:rsidRPr="007D10E4" w:rsidRDefault="008B0C8E" w:rsidP="006B6D52">
      <w:pPr>
        <w:adjustRightInd w:val="0"/>
        <w:snapToGrid w:val="0"/>
        <w:ind w:firstLineChars="200" w:firstLine="560"/>
        <w:rPr>
          <w:sz w:val="28"/>
          <w:szCs w:val="28"/>
        </w:rPr>
      </w:pPr>
    </w:p>
    <w:p w:rsidR="006B6D52" w:rsidRPr="007D10E4" w:rsidRDefault="006B6D52" w:rsidP="006B6D52">
      <w:pPr>
        <w:adjustRightInd w:val="0"/>
        <w:snapToGrid w:val="0"/>
        <w:ind w:firstLineChars="200" w:firstLine="560"/>
        <w:rPr>
          <w:b/>
          <w:sz w:val="28"/>
          <w:szCs w:val="28"/>
        </w:rPr>
      </w:pPr>
      <w:r w:rsidRPr="007D10E4">
        <w:rPr>
          <w:rFonts w:hint="eastAsia"/>
          <w:b/>
          <w:sz w:val="28"/>
          <w:szCs w:val="28"/>
        </w:rPr>
        <w:t>二、讲清中央规定书目落实情况</w:t>
      </w:r>
    </w:p>
    <w:p w:rsidR="008B0C8E" w:rsidRPr="007D10E4" w:rsidRDefault="007D10E4" w:rsidP="008B0C8E">
      <w:pPr>
        <w:adjustRightInd w:val="0"/>
        <w:snapToGrid w:val="0"/>
        <w:ind w:firstLineChars="200" w:firstLine="560"/>
        <w:rPr>
          <w:sz w:val="28"/>
          <w:szCs w:val="28"/>
        </w:rPr>
      </w:pPr>
      <w:r w:rsidRPr="007D10E4">
        <w:rPr>
          <w:rFonts w:hint="eastAsia"/>
          <w:sz w:val="28"/>
          <w:szCs w:val="28"/>
        </w:rPr>
        <w:t>党支部严格按照要求，每周组织一次集中学习，认真学习了《</w:t>
      </w:r>
      <w:r w:rsidRPr="007D10E4">
        <w:rPr>
          <w:sz w:val="28"/>
          <w:szCs w:val="28"/>
        </w:rPr>
        <w:t>党的二十大报告</w:t>
      </w:r>
      <w:r w:rsidRPr="007D10E4">
        <w:rPr>
          <w:rFonts w:hint="eastAsia"/>
          <w:sz w:val="28"/>
          <w:szCs w:val="28"/>
        </w:rPr>
        <w:t>》、</w:t>
      </w:r>
      <w:r w:rsidR="008B0C8E" w:rsidRPr="007D10E4">
        <w:rPr>
          <w:sz w:val="28"/>
          <w:szCs w:val="28"/>
        </w:rPr>
        <w:t>《中国共产党章程》</w:t>
      </w:r>
      <w:r w:rsidRPr="007D10E4">
        <w:rPr>
          <w:rFonts w:hint="eastAsia"/>
          <w:sz w:val="28"/>
          <w:szCs w:val="28"/>
        </w:rPr>
        <w:t>、</w:t>
      </w:r>
      <w:r w:rsidR="008B0C8E" w:rsidRPr="007D10E4">
        <w:rPr>
          <w:sz w:val="28"/>
          <w:szCs w:val="28"/>
        </w:rPr>
        <w:t>《习近平新时代中国特色社会主义思想专题摘编》</w:t>
      </w:r>
      <w:r w:rsidRPr="007D10E4">
        <w:rPr>
          <w:rFonts w:hint="eastAsia"/>
          <w:sz w:val="28"/>
          <w:szCs w:val="28"/>
        </w:rPr>
        <w:t>、</w:t>
      </w:r>
      <w:r w:rsidR="008B0C8E" w:rsidRPr="007D10E4">
        <w:rPr>
          <w:rFonts w:hint="eastAsia"/>
          <w:sz w:val="28"/>
          <w:szCs w:val="28"/>
        </w:rPr>
        <w:t>《习近平著作选读》（第一卷）</w:t>
      </w:r>
      <w:r w:rsidRPr="007D10E4">
        <w:rPr>
          <w:rFonts w:hint="eastAsia"/>
          <w:sz w:val="28"/>
          <w:szCs w:val="28"/>
        </w:rPr>
        <w:t>、</w:t>
      </w:r>
      <w:r w:rsidR="008B0C8E" w:rsidRPr="007D10E4">
        <w:rPr>
          <w:rFonts w:hint="eastAsia"/>
          <w:sz w:val="28"/>
          <w:szCs w:val="28"/>
        </w:rPr>
        <w:t>《习近平著作选读》（第二卷）</w:t>
      </w:r>
      <w:r w:rsidRPr="007D10E4">
        <w:rPr>
          <w:rFonts w:hint="eastAsia"/>
          <w:sz w:val="28"/>
          <w:szCs w:val="28"/>
        </w:rPr>
        <w:t>等书目以及《</w:t>
      </w:r>
      <w:r w:rsidRPr="007D10E4">
        <w:rPr>
          <w:sz w:val="28"/>
          <w:szCs w:val="28"/>
        </w:rPr>
        <w:t>习近平参加十三届全国人大一次会议山东代表团审议时发表重要讲话</w:t>
      </w:r>
      <w:r w:rsidRPr="007D10E4">
        <w:rPr>
          <w:rFonts w:hint="eastAsia"/>
          <w:sz w:val="28"/>
          <w:szCs w:val="28"/>
        </w:rPr>
        <w:t>》、《习近平总书记关于乡村治理和基层党组织建设有关重要论述摘编》、《习近平新时代中国特色社会主义思想基本知识》、《习近平总书记关于安全生产论述摘编》以及社会组织党委领导关于主题教育讲话精神等文件。</w:t>
      </w:r>
    </w:p>
    <w:p w:rsidR="008B0C8E" w:rsidRPr="007D10E4" w:rsidRDefault="008B0C8E" w:rsidP="006B6D52">
      <w:pPr>
        <w:adjustRightInd w:val="0"/>
        <w:snapToGrid w:val="0"/>
        <w:ind w:firstLineChars="200" w:firstLine="560"/>
        <w:rPr>
          <w:sz w:val="28"/>
          <w:szCs w:val="28"/>
        </w:rPr>
      </w:pPr>
    </w:p>
    <w:p w:rsidR="006B6D52" w:rsidRPr="007D10E4" w:rsidRDefault="006B6D52" w:rsidP="006B6D52">
      <w:pPr>
        <w:adjustRightInd w:val="0"/>
        <w:snapToGrid w:val="0"/>
        <w:ind w:firstLineChars="200" w:firstLine="560"/>
        <w:rPr>
          <w:b/>
          <w:sz w:val="28"/>
          <w:szCs w:val="28"/>
        </w:rPr>
      </w:pPr>
      <w:r w:rsidRPr="007D10E4">
        <w:rPr>
          <w:rFonts w:hint="eastAsia"/>
          <w:b/>
          <w:sz w:val="28"/>
          <w:szCs w:val="28"/>
        </w:rPr>
        <w:t>三、讲清学</w:t>
      </w:r>
      <w:proofErr w:type="gramStart"/>
      <w:r w:rsidRPr="007D10E4">
        <w:rPr>
          <w:rFonts w:hint="eastAsia"/>
          <w:b/>
          <w:sz w:val="28"/>
          <w:szCs w:val="28"/>
        </w:rPr>
        <w:t>习习近</w:t>
      </w:r>
      <w:proofErr w:type="gramEnd"/>
      <w:r w:rsidRPr="007D10E4">
        <w:rPr>
          <w:rFonts w:hint="eastAsia"/>
          <w:b/>
          <w:sz w:val="28"/>
          <w:szCs w:val="28"/>
        </w:rPr>
        <w:t>平总书记关于本行业本领域重要指示批示精神情况</w:t>
      </w:r>
    </w:p>
    <w:p w:rsidR="006B6D52" w:rsidRPr="007D10E4" w:rsidRDefault="007D10E4" w:rsidP="008D11CE">
      <w:pPr>
        <w:adjustRightInd w:val="0"/>
        <w:snapToGrid w:val="0"/>
        <w:ind w:firstLineChars="200" w:firstLine="560"/>
        <w:rPr>
          <w:sz w:val="28"/>
          <w:szCs w:val="28"/>
        </w:rPr>
      </w:pPr>
      <w:r w:rsidRPr="007D10E4">
        <w:rPr>
          <w:rFonts w:hint="eastAsia"/>
          <w:sz w:val="28"/>
          <w:szCs w:val="28"/>
        </w:rPr>
        <w:t>通过参加福山区组织的党支部书记集中培训学习，认真学了二十余份《习近平总书记关于社会组织领域和相关重要指示批示精神》</w:t>
      </w:r>
      <w:r w:rsidR="00DF1A1A">
        <w:rPr>
          <w:rFonts w:hint="eastAsia"/>
          <w:sz w:val="28"/>
          <w:szCs w:val="28"/>
        </w:rPr>
        <w:t>，并将上述指示批示精神全部传达给全体党员学习。</w:t>
      </w:r>
    </w:p>
    <w:p w:rsidR="007D10E4" w:rsidRPr="007D10E4" w:rsidRDefault="007D10E4" w:rsidP="006B6D52">
      <w:pPr>
        <w:adjustRightInd w:val="0"/>
        <w:snapToGrid w:val="0"/>
        <w:ind w:firstLineChars="200" w:firstLine="560"/>
        <w:rPr>
          <w:b/>
          <w:sz w:val="28"/>
          <w:szCs w:val="28"/>
        </w:rPr>
      </w:pPr>
    </w:p>
    <w:p w:rsidR="006B6D52" w:rsidRPr="007D10E4" w:rsidRDefault="006B6D52" w:rsidP="006B6D52">
      <w:pPr>
        <w:adjustRightInd w:val="0"/>
        <w:snapToGrid w:val="0"/>
        <w:ind w:firstLineChars="200" w:firstLine="560"/>
        <w:rPr>
          <w:b/>
          <w:sz w:val="28"/>
          <w:szCs w:val="28"/>
        </w:rPr>
      </w:pPr>
      <w:r w:rsidRPr="007D10E4">
        <w:rPr>
          <w:rFonts w:hint="eastAsia"/>
          <w:b/>
          <w:sz w:val="28"/>
          <w:szCs w:val="28"/>
        </w:rPr>
        <w:t>四、讲清个人理论学习的收获感受</w:t>
      </w:r>
    </w:p>
    <w:p w:rsidR="006B6D52" w:rsidRPr="007D10E4" w:rsidRDefault="006B6D52" w:rsidP="006B6D52">
      <w:pPr>
        <w:adjustRightInd w:val="0"/>
        <w:snapToGrid w:val="0"/>
        <w:ind w:firstLineChars="200" w:firstLine="560"/>
        <w:rPr>
          <w:sz w:val="28"/>
          <w:szCs w:val="28"/>
        </w:rPr>
      </w:pPr>
      <w:r w:rsidRPr="007D10E4">
        <w:rPr>
          <w:sz w:val="28"/>
          <w:szCs w:val="28"/>
        </w:rPr>
        <w:t>1</w:t>
      </w:r>
      <w:r w:rsidRPr="007D10E4">
        <w:rPr>
          <w:rFonts w:hint="eastAsia"/>
          <w:sz w:val="28"/>
          <w:szCs w:val="28"/>
        </w:rPr>
        <w:t>、在主题教育过程中，我</w:t>
      </w:r>
      <w:r w:rsidR="00926A3B" w:rsidRPr="007D10E4">
        <w:rPr>
          <w:rFonts w:hint="eastAsia"/>
          <w:sz w:val="28"/>
          <w:szCs w:val="28"/>
        </w:rPr>
        <w:t>通过</w:t>
      </w:r>
      <w:r w:rsidRPr="007D10E4">
        <w:rPr>
          <w:rFonts w:hint="eastAsia"/>
          <w:sz w:val="28"/>
          <w:szCs w:val="28"/>
        </w:rPr>
        <w:t>重新审视自身的学习和工作态度，深刻意识到自身的学习和工作态度并不够积极主动，有时候甚至会出现拖延，缺少方法等问题。通过主题教育，我认识到建立起系统性、规范性、科学性的自我学习体系是十分必要的。</w:t>
      </w:r>
    </w:p>
    <w:p w:rsidR="006B6D52" w:rsidRPr="007D10E4" w:rsidRDefault="006B6D52" w:rsidP="006B6D52">
      <w:pPr>
        <w:adjustRightInd w:val="0"/>
        <w:snapToGrid w:val="0"/>
        <w:ind w:firstLineChars="200" w:firstLine="560"/>
        <w:rPr>
          <w:sz w:val="28"/>
          <w:szCs w:val="28"/>
        </w:rPr>
      </w:pPr>
      <w:r w:rsidRPr="007D10E4">
        <w:rPr>
          <w:rFonts w:hint="eastAsia"/>
          <w:sz w:val="28"/>
          <w:szCs w:val="28"/>
        </w:rPr>
        <w:t>2、在主题教育过程中，让自己又学到了一些新思想。学习新思想不仅仅在于获得知识，更关键的是如何将这些理念融入到自身的生活和工作中去。新思想需要我们去不断地领悟和实践，通过实践积累好的经验，并将其付诸于实践中。在</w:t>
      </w:r>
      <w:r w:rsidRPr="007D10E4">
        <w:rPr>
          <w:rFonts w:hint="eastAsia"/>
          <w:sz w:val="28"/>
          <w:szCs w:val="28"/>
        </w:rPr>
        <w:lastRenderedPageBreak/>
        <w:t>此过程中，我们需要具备创新意识和实践能力，不断地探索优秀的思想和实践。</w:t>
      </w:r>
    </w:p>
    <w:p w:rsidR="00926A3B" w:rsidRPr="007D10E4" w:rsidRDefault="006B6D52" w:rsidP="00926A3B">
      <w:pPr>
        <w:adjustRightInd w:val="0"/>
        <w:snapToGrid w:val="0"/>
        <w:ind w:firstLineChars="200" w:firstLine="560"/>
        <w:rPr>
          <w:sz w:val="28"/>
          <w:szCs w:val="28"/>
        </w:rPr>
      </w:pPr>
      <w:r w:rsidRPr="007D10E4">
        <w:rPr>
          <w:rFonts w:hint="eastAsia"/>
          <w:sz w:val="28"/>
          <w:szCs w:val="28"/>
        </w:rPr>
        <w:t>3、</w:t>
      </w:r>
      <w:r w:rsidR="00926A3B" w:rsidRPr="007D10E4">
        <w:rPr>
          <w:rFonts w:hint="eastAsia"/>
          <w:sz w:val="28"/>
          <w:szCs w:val="28"/>
        </w:rPr>
        <w:t>对于主题教育而言，我们不能仅仅停留在感性领悟上，必须付诸于实践，更重要的是要创新思维，打破常规，积极思考问题并付诸实践。只有在实践中，我们才能更好地检验自己所领悟的新思想和实践。</w:t>
      </w:r>
    </w:p>
    <w:p w:rsidR="006B6D52" w:rsidRPr="007D10E4" w:rsidRDefault="006B6D52" w:rsidP="006B6D52">
      <w:pPr>
        <w:adjustRightInd w:val="0"/>
        <w:snapToGrid w:val="0"/>
        <w:ind w:firstLineChars="200" w:firstLine="560"/>
        <w:rPr>
          <w:b/>
          <w:sz w:val="28"/>
          <w:szCs w:val="28"/>
        </w:rPr>
      </w:pPr>
      <w:r w:rsidRPr="007D10E4">
        <w:rPr>
          <w:rFonts w:hint="eastAsia"/>
          <w:b/>
          <w:sz w:val="28"/>
          <w:szCs w:val="28"/>
        </w:rPr>
        <w:t>五、讲清个人运用党的创新理论指导实践情况，深化理论学习成效。</w:t>
      </w:r>
    </w:p>
    <w:p w:rsidR="00926A3B" w:rsidRPr="007D10E4" w:rsidRDefault="00926A3B" w:rsidP="00687A16">
      <w:pPr>
        <w:adjustRightInd w:val="0"/>
        <w:snapToGrid w:val="0"/>
        <w:ind w:firstLineChars="200" w:firstLine="560"/>
        <w:rPr>
          <w:sz w:val="28"/>
          <w:szCs w:val="28"/>
        </w:rPr>
      </w:pPr>
      <w:r w:rsidRPr="007D10E4">
        <w:rPr>
          <w:rFonts w:hint="eastAsia"/>
          <w:sz w:val="28"/>
          <w:szCs w:val="28"/>
        </w:rPr>
        <w:t>通过主题教育学习，进一步丰富了自己运用党的创新理论指导实践工作的经验和方法，对促进“深化理论学习成效”的提升，起到了积极的作用。</w:t>
      </w:r>
    </w:p>
    <w:p w:rsidR="00687A16" w:rsidRPr="007D10E4" w:rsidRDefault="008D11CE" w:rsidP="00687A16">
      <w:pPr>
        <w:adjustRightInd w:val="0"/>
        <w:snapToGrid w:val="0"/>
        <w:ind w:firstLineChars="200" w:firstLine="560"/>
        <w:rPr>
          <w:sz w:val="28"/>
          <w:szCs w:val="28"/>
        </w:rPr>
      </w:pPr>
      <w:r w:rsidRPr="007D10E4">
        <w:rPr>
          <w:rFonts w:hint="eastAsia"/>
          <w:sz w:val="28"/>
          <w:szCs w:val="28"/>
        </w:rPr>
        <w:t>首先，</w:t>
      </w:r>
      <w:r w:rsidR="00926A3B" w:rsidRPr="007D10E4">
        <w:rPr>
          <w:rFonts w:hint="eastAsia"/>
          <w:sz w:val="28"/>
          <w:szCs w:val="28"/>
        </w:rPr>
        <w:t>提升理论素养，增强自身本领。通过主题教育学习，使自己</w:t>
      </w:r>
      <w:r w:rsidRPr="007D10E4">
        <w:rPr>
          <w:rFonts w:hint="eastAsia"/>
          <w:sz w:val="28"/>
          <w:szCs w:val="28"/>
        </w:rPr>
        <w:t>在工作中，掌握</w:t>
      </w:r>
      <w:r w:rsidR="00926A3B" w:rsidRPr="007D10E4">
        <w:rPr>
          <w:rFonts w:hint="eastAsia"/>
          <w:sz w:val="28"/>
          <w:szCs w:val="28"/>
        </w:rPr>
        <w:t>了更多的</w:t>
      </w:r>
      <w:r w:rsidRPr="007D10E4">
        <w:rPr>
          <w:rFonts w:hint="eastAsia"/>
          <w:sz w:val="28"/>
          <w:szCs w:val="28"/>
        </w:rPr>
        <w:t>灵活多样的方法，从而更好地解决实际问题。</w:t>
      </w:r>
      <w:r w:rsidR="00926A3B" w:rsidRPr="007D10E4">
        <w:rPr>
          <w:rFonts w:hint="eastAsia"/>
          <w:sz w:val="28"/>
          <w:szCs w:val="28"/>
        </w:rPr>
        <w:t>我们</w:t>
      </w:r>
      <w:r w:rsidR="00687A16" w:rsidRPr="007D10E4">
        <w:rPr>
          <w:rFonts w:hint="eastAsia"/>
          <w:sz w:val="28"/>
          <w:szCs w:val="28"/>
        </w:rPr>
        <w:t>在坚持不懈自学基础上，通过每周集中学习、支部组织生活、主题党日活动、读书班等形式，认真对待每一次学习充电的机会，进一步深入系统学、联系实际学、遇到问题学、碰到困惑学，做到</w:t>
      </w:r>
      <w:proofErr w:type="gramStart"/>
      <w:r w:rsidR="00687A16" w:rsidRPr="007D10E4">
        <w:rPr>
          <w:rFonts w:hint="eastAsia"/>
          <w:sz w:val="28"/>
          <w:szCs w:val="28"/>
        </w:rPr>
        <w:t>学思用贯通</w:t>
      </w:r>
      <w:proofErr w:type="gramEnd"/>
      <w:r w:rsidR="00687A16" w:rsidRPr="007D10E4">
        <w:rPr>
          <w:rFonts w:hint="eastAsia"/>
          <w:sz w:val="28"/>
          <w:szCs w:val="28"/>
        </w:rPr>
        <w:t>、</w:t>
      </w:r>
      <w:proofErr w:type="gramStart"/>
      <w:r w:rsidR="00687A16" w:rsidRPr="007D10E4">
        <w:rPr>
          <w:rFonts w:hint="eastAsia"/>
          <w:sz w:val="28"/>
          <w:szCs w:val="28"/>
        </w:rPr>
        <w:t>知信行</w:t>
      </w:r>
      <w:proofErr w:type="gramEnd"/>
      <w:r w:rsidR="00687A16" w:rsidRPr="007D10E4">
        <w:rPr>
          <w:rFonts w:hint="eastAsia"/>
          <w:sz w:val="28"/>
          <w:szCs w:val="28"/>
        </w:rPr>
        <w:t>统一，确实保证完成学懂弄通做实的政治任务，不断增强“四个自信”，力争在提升理论素养上下功夫、在扩大知识视野上求突破、在推动工作发展上见实效。</w:t>
      </w:r>
    </w:p>
    <w:p w:rsidR="00687A16" w:rsidRPr="007D10E4" w:rsidRDefault="008D11CE" w:rsidP="00687A16">
      <w:pPr>
        <w:adjustRightInd w:val="0"/>
        <w:snapToGrid w:val="0"/>
        <w:ind w:firstLineChars="200" w:firstLine="560"/>
        <w:rPr>
          <w:sz w:val="28"/>
          <w:szCs w:val="28"/>
        </w:rPr>
      </w:pPr>
      <w:r w:rsidRPr="007D10E4">
        <w:rPr>
          <w:rFonts w:hint="eastAsia"/>
          <w:sz w:val="28"/>
          <w:szCs w:val="28"/>
        </w:rPr>
        <w:t>其次，</w:t>
      </w:r>
      <w:r w:rsidR="00687A16" w:rsidRPr="007D10E4">
        <w:rPr>
          <w:rFonts w:hint="eastAsia"/>
          <w:sz w:val="28"/>
          <w:szCs w:val="28"/>
        </w:rPr>
        <w:t>注重学以致用，推动实际工作。</w:t>
      </w:r>
      <w:r w:rsidR="008B0C8E" w:rsidRPr="007D10E4">
        <w:rPr>
          <w:rFonts w:hint="eastAsia"/>
          <w:sz w:val="28"/>
          <w:szCs w:val="28"/>
        </w:rPr>
        <w:t>一是</w:t>
      </w:r>
      <w:r w:rsidR="00926A3B" w:rsidRPr="007D10E4">
        <w:rPr>
          <w:rFonts w:hint="eastAsia"/>
          <w:sz w:val="28"/>
          <w:szCs w:val="28"/>
        </w:rPr>
        <w:t>通过主题教育学习，使自己在工作中进一步提升了</w:t>
      </w:r>
      <w:r w:rsidR="00687A16" w:rsidRPr="007D10E4">
        <w:rPr>
          <w:rFonts w:hint="eastAsia"/>
          <w:sz w:val="28"/>
          <w:szCs w:val="28"/>
        </w:rPr>
        <w:t>履职本领。做到</w:t>
      </w:r>
      <w:r w:rsidR="00926A3B" w:rsidRPr="007D10E4">
        <w:rPr>
          <w:rFonts w:hint="eastAsia"/>
          <w:sz w:val="28"/>
          <w:szCs w:val="28"/>
        </w:rPr>
        <w:t>了</w:t>
      </w:r>
      <w:r w:rsidR="00687A16" w:rsidRPr="007D10E4">
        <w:rPr>
          <w:rFonts w:hint="eastAsia"/>
          <w:sz w:val="28"/>
          <w:szCs w:val="28"/>
        </w:rPr>
        <w:t>学习与解放思想相结合，与调查研究相结合，与实际工作相结合，自觉维护单位的团结统一，强化单位成员之间分工负责、重大事项合力推进的机制，在围绕中心服务大局中凝聚肝胆相照、荣辱与共、共同担当的意识，</w:t>
      </w:r>
      <w:r w:rsidR="00926A3B" w:rsidRPr="007D10E4">
        <w:rPr>
          <w:rFonts w:hint="eastAsia"/>
          <w:sz w:val="28"/>
          <w:szCs w:val="28"/>
        </w:rPr>
        <w:t>学会了</w:t>
      </w:r>
      <w:r w:rsidR="00687A16" w:rsidRPr="007D10E4">
        <w:rPr>
          <w:rFonts w:hint="eastAsia"/>
          <w:sz w:val="28"/>
          <w:szCs w:val="28"/>
        </w:rPr>
        <w:t>运用马克思主义的立场观点解决党建业务融合、可持续发展、风险防控等方面遇到的难点和热点问题，努力提高解决实际问题的能力和水平。</w:t>
      </w:r>
      <w:r w:rsidR="008B0C8E" w:rsidRPr="007D10E4">
        <w:rPr>
          <w:rFonts w:hint="eastAsia"/>
          <w:sz w:val="28"/>
          <w:szCs w:val="28"/>
        </w:rPr>
        <w:t>二是更好的</w:t>
      </w:r>
      <w:r w:rsidR="00687A16" w:rsidRPr="007D10E4">
        <w:rPr>
          <w:rFonts w:hint="eastAsia"/>
          <w:sz w:val="28"/>
          <w:szCs w:val="28"/>
        </w:rPr>
        <w:t>落实</w:t>
      </w:r>
      <w:proofErr w:type="gramStart"/>
      <w:r w:rsidR="00687A16" w:rsidRPr="007D10E4">
        <w:rPr>
          <w:rFonts w:hint="eastAsia"/>
          <w:sz w:val="28"/>
          <w:szCs w:val="28"/>
        </w:rPr>
        <w:t>践行</w:t>
      </w:r>
      <w:proofErr w:type="gramEnd"/>
      <w:r w:rsidR="00687A16" w:rsidRPr="007D10E4">
        <w:rPr>
          <w:rFonts w:hint="eastAsia"/>
          <w:sz w:val="28"/>
          <w:szCs w:val="28"/>
        </w:rPr>
        <w:t>党支部的主体责任，形成齐抓共管，保证全面从严治党</w:t>
      </w:r>
      <w:r w:rsidR="008B0C8E" w:rsidRPr="007D10E4">
        <w:rPr>
          <w:rFonts w:hint="eastAsia"/>
          <w:sz w:val="28"/>
          <w:szCs w:val="28"/>
        </w:rPr>
        <w:t>的</w:t>
      </w:r>
      <w:r w:rsidR="00687A16" w:rsidRPr="007D10E4">
        <w:rPr>
          <w:rFonts w:hint="eastAsia"/>
          <w:sz w:val="28"/>
          <w:szCs w:val="28"/>
        </w:rPr>
        <w:t>工作</w:t>
      </w:r>
      <w:r w:rsidR="008B0C8E" w:rsidRPr="007D10E4">
        <w:rPr>
          <w:rFonts w:hint="eastAsia"/>
          <w:sz w:val="28"/>
          <w:szCs w:val="28"/>
        </w:rPr>
        <w:t>要求</w:t>
      </w:r>
      <w:r w:rsidR="00687A16" w:rsidRPr="007D10E4">
        <w:rPr>
          <w:rFonts w:hint="eastAsia"/>
          <w:sz w:val="28"/>
          <w:szCs w:val="28"/>
        </w:rPr>
        <w:t>落到实处，</w:t>
      </w:r>
      <w:r w:rsidR="008B0C8E" w:rsidRPr="007D10E4">
        <w:rPr>
          <w:rFonts w:hint="eastAsia"/>
          <w:sz w:val="28"/>
          <w:szCs w:val="28"/>
        </w:rPr>
        <w:t>有效</w:t>
      </w:r>
      <w:r w:rsidR="00687A16" w:rsidRPr="007D10E4">
        <w:rPr>
          <w:rFonts w:hint="eastAsia"/>
          <w:sz w:val="28"/>
          <w:szCs w:val="28"/>
        </w:rPr>
        <w:t>推进</w:t>
      </w:r>
      <w:r w:rsidR="008B0C8E" w:rsidRPr="007D10E4">
        <w:rPr>
          <w:rFonts w:hint="eastAsia"/>
          <w:sz w:val="28"/>
          <w:szCs w:val="28"/>
        </w:rPr>
        <w:t>了</w:t>
      </w:r>
      <w:r w:rsidR="00687A16" w:rsidRPr="007D10E4">
        <w:rPr>
          <w:rFonts w:hint="eastAsia"/>
          <w:sz w:val="28"/>
          <w:szCs w:val="28"/>
        </w:rPr>
        <w:t>各项工作稳步开展。</w:t>
      </w:r>
      <w:r w:rsidR="008B0C8E" w:rsidRPr="007D10E4">
        <w:rPr>
          <w:rFonts w:hint="eastAsia"/>
          <w:sz w:val="28"/>
          <w:szCs w:val="28"/>
        </w:rPr>
        <w:t>并进一步</w:t>
      </w:r>
      <w:r w:rsidR="00687A16" w:rsidRPr="007D10E4">
        <w:rPr>
          <w:rFonts w:hint="eastAsia"/>
          <w:sz w:val="28"/>
          <w:szCs w:val="28"/>
        </w:rPr>
        <w:t>完善制度规则，做到</w:t>
      </w:r>
      <w:r w:rsidR="008B0C8E" w:rsidRPr="007D10E4">
        <w:rPr>
          <w:rFonts w:hint="eastAsia"/>
          <w:sz w:val="28"/>
          <w:szCs w:val="28"/>
        </w:rPr>
        <w:t>了</w:t>
      </w:r>
      <w:r w:rsidR="00687A16" w:rsidRPr="007D10E4">
        <w:rPr>
          <w:rFonts w:hint="eastAsia"/>
          <w:sz w:val="28"/>
          <w:szCs w:val="28"/>
        </w:rPr>
        <w:t>按制度管人、按流程办事，盯内控机制中的关键风险点、控制点，不断提高执纪监督能力。</w:t>
      </w:r>
      <w:r w:rsidR="008B0C8E" w:rsidRPr="007D10E4">
        <w:rPr>
          <w:rFonts w:hint="eastAsia"/>
          <w:sz w:val="28"/>
          <w:szCs w:val="28"/>
        </w:rPr>
        <w:t>三是不断增强了</w:t>
      </w:r>
      <w:r w:rsidR="00687A16" w:rsidRPr="007D10E4">
        <w:rPr>
          <w:rFonts w:hint="eastAsia"/>
          <w:sz w:val="28"/>
          <w:szCs w:val="28"/>
        </w:rPr>
        <w:t>纪律意识，</w:t>
      </w:r>
      <w:r w:rsidR="008B0C8E" w:rsidRPr="007D10E4">
        <w:rPr>
          <w:rFonts w:hint="eastAsia"/>
          <w:sz w:val="28"/>
          <w:szCs w:val="28"/>
        </w:rPr>
        <w:t>有效</w:t>
      </w:r>
      <w:r w:rsidR="00687A16" w:rsidRPr="007D10E4">
        <w:rPr>
          <w:rFonts w:hint="eastAsia"/>
          <w:sz w:val="28"/>
          <w:szCs w:val="28"/>
        </w:rPr>
        <w:t>改进作风建设</w:t>
      </w:r>
      <w:r w:rsidR="008B0C8E" w:rsidRPr="007D10E4">
        <w:rPr>
          <w:rFonts w:hint="eastAsia"/>
          <w:sz w:val="28"/>
          <w:szCs w:val="28"/>
        </w:rPr>
        <w:t>，改进工作方式方法，坚持群众路线，深入实际，</w:t>
      </w:r>
      <w:r w:rsidR="00687A16" w:rsidRPr="007D10E4">
        <w:rPr>
          <w:rFonts w:hint="eastAsia"/>
          <w:sz w:val="28"/>
          <w:szCs w:val="28"/>
        </w:rPr>
        <w:t>带着问题有针对性地寻根溯源，剖析原因，解决问题。</w:t>
      </w:r>
      <w:r w:rsidR="008B0C8E" w:rsidRPr="007D10E4">
        <w:rPr>
          <w:rFonts w:hint="eastAsia"/>
          <w:sz w:val="28"/>
          <w:szCs w:val="28"/>
        </w:rPr>
        <w:t>四是进一步</w:t>
      </w:r>
      <w:r w:rsidR="00687A16" w:rsidRPr="007D10E4">
        <w:rPr>
          <w:rFonts w:hint="eastAsia"/>
          <w:sz w:val="28"/>
          <w:szCs w:val="28"/>
        </w:rPr>
        <w:t>增强</w:t>
      </w:r>
      <w:r w:rsidR="008B0C8E" w:rsidRPr="007D10E4">
        <w:rPr>
          <w:rFonts w:hint="eastAsia"/>
          <w:sz w:val="28"/>
          <w:szCs w:val="28"/>
        </w:rPr>
        <w:t>了</w:t>
      </w:r>
      <w:r w:rsidR="00687A16" w:rsidRPr="007D10E4">
        <w:rPr>
          <w:rFonts w:hint="eastAsia"/>
          <w:sz w:val="28"/>
          <w:szCs w:val="28"/>
        </w:rPr>
        <w:t>执行力。</w:t>
      </w:r>
      <w:r w:rsidR="008B0C8E" w:rsidRPr="007D10E4">
        <w:rPr>
          <w:rFonts w:hint="eastAsia"/>
          <w:sz w:val="28"/>
          <w:szCs w:val="28"/>
        </w:rPr>
        <w:t>按照上级工作部署，</w:t>
      </w:r>
      <w:r w:rsidR="00687A16" w:rsidRPr="007D10E4">
        <w:rPr>
          <w:rFonts w:hint="eastAsia"/>
          <w:sz w:val="28"/>
          <w:szCs w:val="28"/>
        </w:rPr>
        <w:t>围绕当前和今后一段时期内工作的重点、难点、热点问题，努力寻找其与新形势、新任务、新目标之间的最佳结合点，找准工作的主攻方向和突破口，创新工作方法，区别对待，分清楚哪些问题是迫切需要解决的、哪些问题能马上就解决的、哪些问题需要长时间努力才能解决的，从而对症下药，因类施策，切实增强工作执行力和时效性。</w:t>
      </w:r>
    </w:p>
    <w:p w:rsidR="008D11CE" w:rsidRPr="007D10E4" w:rsidRDefault="008D11CE" w:rsidP="008D11CE">
      <w:pPr>
        <w:adjustRightInd w:val="0"/>
        <w:snapToGrid w:val="0"/>
        <w:ind w:firstLineChars="200" w:firstLine="560"/>
        <w:rPr>
          <w:sz w:val="28"/>
          <w:szCs w:val="28"/>
        </w:rPr>
      </w:pPr>
      <w:r w:rsidRPr="007D10E4">
        <w:rPr>
          <w:rFonts w:hint="eastAsia"/>
          <w:sz w:val="28"/>
          <w:szCs w:val="28"/>
        </w:rPr>
        <w:t>总之，</w:t>
      </w:r>
      <w:r w:rsidRPr="007D10E4">
        <w:rPr>
          <w:sz w:val="28"/>
          <w:szCs w:val="28"/>
        </w:rPr>
        <w:t>2023年主题教育的重要性不容忽视，它能够让我们对自身发展有更深入的认识，并推动我们不断地成长和进步。重新审视自身的学习和工作态度，领悟新思想，付诸于实践，这些都是我们在主题教育过程中需要不断探索的方向。</w:t>
      </w:r>
    </w:p>
    <w:sectPr w:rsidR="008D11CE" w:rsidRPr="007D10E4" w:rsidSect="008D11CE">
      <w:pgSz w:w="11906" w:h="16838" w:code="9"/>
      <w:pgMar w:top="1440" w:right="1077" w:bottom="1440" w:left="1077" w:header="851" w:footer="992" w:gutter="0"/>
      <w:cols w:space="720"/>
      <w:docGrid w:type="lines" w:linePitch="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36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BE"/>
    <w:rsid w:val="000F65BE"/>
    <w:rsid w:val="00292D66"/>
    <w:rsid w:val="00687A16"/>
    <w:rsid w:val="006B6D52"/>
    <w:rsid w:val="007D10E4"/>
    <w:rsid w:val="008B0C8E"/>
    <w:rsid w:val="008D11CE"/>
    <w:rsid w:val="00926A3B"/>
    <w:rsid w:val="009E5298"/>
    <w:rsid w:val="00B16FF0"/>
    <w:rsid w:val="00B413BE"/>
    <w:rsid w:val="00DF1A1A"/>
    <w:rsid w:val="00E44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273BB-D3FE-43BF-8B60-D33C7885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A1A"/>
    <w:rPr>
      <w:sz w:val="18"/>
      <w:szCs w:val="18"/>
    </w:rPr>
  </w:style>
  <w:style w:type="character" w:customStyle="1" w:styleId="a4">
    <w:name w:val="批注框文本 字符"/>
    <w:basedOn w:val="a0"/>
    <w:link w:val="a3"/>
    <w:uiPriority w:val="99"/>
    <w:semiHidden/>
    <w:rsid w:val="00DF1A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2024-01-05T02:42:00Z</cp:lastPrinted>
  <dcterms:created xsi:type="dcterms:W3CDTF">2024-01-05T01:32:00Z</dcterms:created>
  <dcterms:modified xsi:type="dcterms:W3CDTF">2024-01-12T05:35:00Z</dcterms:modified>
</cp:coreProperties>
</file>